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477C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477C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D01A9A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477C2">
        <w:rPr>
          <w:rFonts w:ascii="Century" w:hAnsi="Century"/>
          <w:b/>
          <w:sz w:val="24"/>
          <w:szCs w:val="24"/>
        </w:rPr>
        <w:t>Урбі</w:t>
      </w:r>
      <w:proofErr w:type="spellEnd"/>
      <w:r w:rsidR="005477C2">
        <w:rPr>
          <w:rFonts w:ascii="Century" w:hAnsi="Century"/>
          <w:b/>
          <w:sz w:val="24"/>
          <w:szCs w:val="24"/>
        </w:rPr>
        <w:t xml:space="preserve"> Івану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477C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477C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477C2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5477C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477C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477C2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477C2">
        <w:rPr>
          <w:rFonts w:ascii="Century" w:hAnsi="Century"/>
          <w:sz w:val="24"/>
          <w:szCs w:val="24"/>
        </w:rPr>
        <w:t>Урбі</w:t>
      </w:r>
      <w:proofErr w:type="spellEnd"/>
      <w:r w:rsidR="005477C2">
        <w:rPr>
          <w:rFonts w:ascii="Century" w:hAnsi="Century"/>
          <w:sz w:val="24"/>
          <w:szCs w:val="24"/>
        </w:rPr>
        <w:t xml:space="preserve"> Івану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477C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477C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477C2">
        <w:rPr>
          <w:rFonts w:ascii="Century" w:hAnsi="Century"/>
          <w:sz w:val="24"/>
          <w:szCs w:val="24"/>
        </w:rPr>
        <w:t>Градівського</w:t>
      </w:r>
      <w:proofErr w:type="spellEnd"/>
      <w:r w:rsidR="005477C2">
        <w:rPr>
          <w:rFonts w:ascii="Century" w:hAnsi="Century"/>
          <w:sz w:val="24"/>
          <w:szCs w:val="24"/>
        </w:rPr>
        <w:t xml:space="preserve"> </w:t>
      </w:r>
      <w:proofErr w:type="spellStart"/>
      <w:r w:rsidR="005477C2">
        <w:rPr>
          <w:rFonts w:ascii="Century" w:hAnsi="Century"/>
          <w:sz w:val="24"/>
          <w:szCs w:val="24"/>
        </w:rPr>
        <w:t>старостинського</w:t>
      </w:r>
      <w:proofErr w:type="spellEnd"/>
      <w:r w:rsidR="005477C2">
        <w:rPr>
          <w:rFonts w:ascii="Century" w:hAnsi="Century"/>
          <w:sz w:val="24"/>
          <w:szCs w:val="24"/>
        </w:rPr>
        <w:t xml:space="preserve"> округу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477C2">
        <w:rPr>
          <w:rFonts w:ascii="Century" w:hAnsi="Century"/>
          <w:sz w:val="24"/>
          <w:szCs w:val="24"/>
        </w:rPr>
        <w:t xml:space="preserve">ФОП </w:t>
      </w:r>
      <w:proofErr w:type="spellStart"/>
      <w:r w:rsidR="005477C2">
        <w:rPr>
          <w:rFonts w:ascii="Century" w:hAnsi="Century"/>
          <w:sz w:val="24"/>
          <w:szCs w:val="24"/>
        </w:rPr>
        <w:t>Платіка</w:t>
      </w:r>
      <w:proofErr w:type="spellEnd"/>
      <w:r w:rsidR="005477C2">
        <w:rPr>
          <w:rFonts w:ascii="Century" w:hAnsi="Century"/>
          <w:sz w:val="24"/>
          <w:szCs w:val="24"/>
        </w:rPr>
        <w:t xml:space="preserve"> Д.В.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477C2">
        <w:rPr>
          <w:rFonts w:ascii="Century" w:hAnsi="Century"/>
          <w:bCs/>
          <w:sz w:val="24"/>
          <w:szCs w:val="24"/>
        </w:rPr>
        <w:t>Урбі</w:t>
      </w:r>
      <w:proofErr w:type="spellEnd"/>
      <w:r w:rsidR="005477C2">
        <w:rPr>
          <w:rFonts w:ascii="Century" w:hAnsi="Century"/>
          <w:bCs/>
          <w:sz w:val="24"/>
          <w:szCs w:val="24"/>
        </w:rPr>
        <w:t xml:space="preserve"> Івану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477C2">
        <w:rPr>
          <w:rFonts w:ascii="Century" w:hAnsi="Century"/>
          <w:bCs/>
          <w:sz w:val="24"/>
          <w:szCs w:val="24"/>
        </w:rPr>
        <w:t>0,6092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477C2">
        <w:rPr>
          <w:rFonts w:ascii="Century" w:hAnsi="Century"/>
          <w:bCs/>
          <w:sz w:val="24"/>
          <w:szCs w:val="24"/>
        </w:rPr>
        <w:t>4620982200:06:000:0025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477C2">
        <w:rPr>
          <w:rFonts w:ascii="Century" w:hAnsi="Century"/>
          <w:bCs/>
          <w:sz w:val="24"/>
          <w:szCs w:val="24"/>
        </w:rPr>
        <w:t>0,0659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477C2">
        <w:rPr>
          <w:rFonts w:ascii="Century" w:hAnsi="Century"/>
          <w:bCs/>
          <w:sz w:val="24"/>
          <w:szCs w:val="24"/>
        </w:rPr>
        <w:t>4620982200:11:000:0214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477C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477C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477C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5477C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477C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477C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477C2">
        <w:rPr>
          <w:rFonts w:ascii="Century" w:hAnsi="Century"/>
          <w:bCs/>
          <w:sz w:val="24"/>
          <w:szCs w:val="24"/>
        </w:rPr>
        <w:t>Урбі</w:t>
      </w:r>
      <w:proofErr w:type="spellEnd"/>
      <w:r w:rsidR="005477C2">
        <w:rPr>
          <w:rFonts w:ascii="Century" w:hAnsi="Century"/>
          <w:bCs/>
          <w:sz w:val="24"/>
          <w:szCs w:val="24"/>
        </w:rPr>
        <w:t xml:space="preserve"> Івану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477C2">
        <w:rPr>
          <w:rFonts w:ascii="Century" w:hAnsi="Century"/>
          <w:bCs/>
          <w:sz w:val="24"/>
          <w:szCs w:val="24"/>
        </w:rPr>
        <w:t>0,6092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477C2">
        <w:rPr>
          <w:rFonts w:ascii="Century" w:hAnsi="Century"/>
          <w:bCs/>
          <w:sz w:val="24"/>
          <w:szCs w:val="24"/>
        </w:rPr>
        <w:t>4620982200:06:000:0025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477C2">
        <w:rPr>
          <w:rFonts w:ascii="Century" w:hAnsi="Century"/>
          <w:bCs/>
          <w:sz w:val="24"/>
          <w:szCs w:val="24"/>
        </w:rPr>
        <w:t>0,0659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477C2">
        <w:rPr>
          <w:rFonts w:ascii="Century" w:hAnsi="Century"/>
          <w:bCs/>
          <w:sz w:val="24"/>
          <w:szCs w:val="24"/>
        </w:rPr>
        <w:t>4620982200:11:000:0214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477C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477C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477C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5477C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477C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477C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477C2">
        <w:rPr>
          <w:rFonts w:ascii="Century" w:hAnsi="Century"/>
          <w:bCs/>
          <w:sz w:val="24"/>
          <w:szCs w:val="24"/>
        </w:rPr>
        <w:t>Урбі</w:t>
      </w:r>
      <w:proofErr w:type="spellEnd"/>
      <w:r w:rsidR="005477C2">
        <w:rPr>
          <w:rFonts w:ascii="Century" w:hAnsi="Century"/>
          <w:bCs/>
          <w:sz w:val="24"/>
          <w:szCs w:val="24"/>
        </w:rPr>
        <w:t xml:space="preserve"> Івану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B29" w:rsidRDefault="008C7B29" w:rsidP="00381483">
      <w:pPr>
        <w:spacing w:after="0" w:line="240" w:lineRule="auto"/>
      </w:pPr>
      <w:r>
        <w:separator/>
      </w:r>
    </w:p>
  </w:endnote>
  <w:endnote w:type="continuationSeparator" w:id="0">
    <w:p w:rsidR="008C7B29" w:rsidRDefault="008C7B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B29" w:rsidRDefault="008C7B29" w:rsidP="00381483">
      <w:pPr>
        <w:spacing w:after="0" w:line="240" w:lineRule="auto"/>
      </w:pPr>
      <w:r>
        <w:separator/>
      </w:r>
    </w:p>
  </w:footnote>
  <w:footnote w:type="continuationSeparator" w:id="0">
    <w:p w:rsidR="008C7B29" w:rsidRDefault="008C7B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477C2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C7B29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01A9A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C65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2023-06-08T12:56:00Z</dcterms:created>
  <dcterms:modified xsi:type="dcterms:W3CDTF">2023-06-13T05:08:00Z</dcterms:modified>
</cp:coreProperties>
</file>